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F0" w:rsidRPr="00684FC0" w:rsidRDefault="00C37324" w:rsidP="00D65166">
      <w:pPr>
        <w:spacing w:line="360" w:lineRule="auto"/>
        <w:ind w:left="426" w:right="423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-12.85pt;margin-top:-120.7pt;width:208.35pt;height:121.7pt;z-index:251658240;mso-width-percent:400;mso-height-percent:200;mso-width-percent:400;mso-height-percent:200;mso-width-relative:margin;mso-height-relative:margin" strokecolor="white">
            <v:textbox style="mso-next-textbox:#_x0000_s1076;mso-fit-shape-to-text:t">
              <w:txbxContent>
                <w:p w:rsidR="0037790E" w:rsidRPr="000A2A1B" w:rsidRDefault="000A2A1B" w:rsidP="00D6516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9"/>
                      <w:szCs w:val="21"/>
                    </w:rPr>
                  </w:pPr>
                  <w:r w:rsidRPr="000A2A1B">
                    <w:rPr>
                      <w:rFonts w:ascii="Arial" w:hAnsi="Arial" w:cs="Arial"/>
                      <w:sz w:val="19"/>
                      <w:szCs w:val="21"/>
                    </w:rPr>
                    <w:t>Allegato “A1”</w:t>
                  </w:r>
                </w:p>
              </w:txbxContent>
            </v:textbox>
          </v:shape>
        </w:pict>
      </w:r>
      <w:r w:rsidR="00D65166">
        <w:rPr>
          <w:sz w:val="22"/>
          <w:szCs w:val="22"/>
        </w:rPr>
        <w:t xml:space="preserve">Modulo di iscrizione al </w:t>
      </w:r>
      <w:r w:rsidR="00F352F0" w:rsidRPr="00684FC0">
        <w:rPr>
          <w:sz w:val="22"/>
          <w:szCs w:val="22"/>
        </w:rPr>
        <w:t>Corso di formazione per Operatore Ricerca e Soccorso I Livello</w:t>
      </w:r>
      <w:r w:rsidR="00D65166">
        <w:rPr>
          <w:sz w:val="22"/>
          <w:szCs w:val="22"/>
        </w:rPr>
        <w:t xml:space="preserve"> S.M.T.S.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835"/>
        <w:gridCol w:w="4252"/>
      </w:tblGrid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Cognome: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Nome: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Data di nascita: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F352F0" w:rsidRPr="00684FC0" w:rsidRDefault="00F352F0" w:rsidP="00D65166">
            <w:pPr>
              <w:ind w:left="638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Luogo di nascita: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Indirizzo: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Luogo di residenza: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C.A.P.:</w:t>
            </w: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5A6BE8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Tel</w:t>
            </w:r>
            <w:r w:rsidR="00F352F0" w:rsidRPr="00684FC0">
              <w:rPr>
                <w:sz w:val="22"/>
                <w:szCs w:val="22"/>
              </w:rPr>
              <w:t>. abitazione: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5A6BE8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Tel</w:t>
            </w:r>
            <w:r w:rsidR="00F352F0" w:rsidRPr="00684FC0">
              <w:rPr>
                <w:sz w:val="22"/>
                <w:szCs w:val="22"/>
              </w:rPr>
              <w:t>. lavoro: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5A6BE8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Tel</w:t>
            </w:r>
            <w:r w:rsidR="00F352F0" w:rsidRPr="00684FC0">
              <w:rPr>
                <w:sz w:val="22"/>
                <w:szCs w:val="22"/>
              </w:rPr>
              <w:t>. cellulare: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E-mail: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Professione: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Titoli studio</w:t>
            </w:r>
            <w:r w:rsidR="00010342" w:rsidRPr="00684FC0">
              <w:rPr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Codice Fiscale: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352F0" w:rsidRPr="00684FC0" w:rsidTr="00D65166">
        <w:trPr>
          <w:trHeight w:hRule="exact" w:val="454"/>
        </w:trPr>
        <w:tc>
          <w:tcPr>
            <w:tcW w:w="2764" w:type="dxa"/>
            <w:tcBorders>
              <w:right w:val="nil"/>
            </w:tcBorders>
            <w:vAlign w:val="center"/>
          </w:tcPr>
          <w:p w:rsidR="00F352F0" w:rsidRPr="00684FC0" w:rsidRDefault="00F352F0" w:rsidP="00D65166">
            <w:pPr>
              <w:ind w:left="142" w:right="72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Comitato appartenenza: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F352F0" w:rsidRPr="00684FC0" w:rsidRDefault="00F352F0" w:rsidP="00D65166">
            <w:pPr>
              <w:ind w:left="142" w:right="141"/>
              <w:rPr>
                <w:sz w:val="22"/>
                <w:szCs w:val="22"/>
              </w:rPr>
            </w:pPr>
          </w:p>
        </w:tc>
      </w:tr>
    </w:tbl>
    <w:p w:rsidR="00F352F0" w:rsidRPr="00684FC0" w:rsidRDefault="00F352F0" w:rsidP="00F352F0">
      <w:pPr>
        <w:ind w:left="142" w:right="70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F352F0" w:rsidRPr="00684FC0">
        <w:trPr>
          <w:cantSplit/>
          <w:trHeight w:val="2552"/>
        </w:trPr>
        <w:tc>
          <w:tcPr>
            <w:tcW w:w="9851" w:type="dxa"/>
          </w:tcPr>
          <w:p w:rsidR="00F352F0" w:rsidRPr="00684FC0" w:rsidRDefault="00F352F0" w:rsidP="00F352F0">
            <w:pPr>
              <w:pStyle w:val="Titolo2"/>
              <w:spacing w:before="60" w:after="0" w:line="360" w:lineRule="exact"/>
              <w:ind w:left="142" w:right="70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4FC0">
              <w:rPr>
                <w:rFonts w:ascii="Times New Roman" w:hAnsi="Times New Roman"/>
                <w:b w:val="0"/>
                <w:sz w:val="22"/>
                <w:szCs w:val="22"/>
              </w:rPr>
              <w:t>AUTORIZZAZIONE DEL COMITATO DI APPARTENENZA</w:t>
            </w:r>
          </w:p>
          <w:p w:rsidR="00F352F0" w:rsidRPr="00684FC0" w:rsidRDefault="00F352F0" w:rsidP="00F352F0">
            <w:pPr>
              <w:pStyle w:val="Corpodeltesto2"/>
              <w:spacing w:line="360" w:lineRule="exact"/>
              <w:ind w:left="142" w:right="707"/>
              <w:rPr>
                <w:sz w:val="22"/>
                <w:szCs w:val="22"/>
              </w:rPr>
            </w:pPr>
            <w:r w:rsidRPr="00684FC0">
              <w:rPr>
                <w:sz w:val="22"/>
                <w:szCs w:val="22"/>
              </w:rPr>
              <w:t>Si autorizza il Volontario/Dipendente: __________________________________________</w:t>
            </w:r>
            <w:r w:rsidR="005A6BE8">
              <w:rPr>
                <w:sz w:val="22"/>
                <w:szCs w:val="22"/>
              </w:rPr>
              <w:t>_______</w:t>
            </w:r>
          </w:p>
          <w:p w:rsidR="00F352F0" w:rsidRPr="00684FC0" w:rsidRDefault="005A6BE8" w:rsidP="00F352F0">
            <w:pPr>
              <w:pStyle w:val="Corpodeltesto2"/>
              <w:spacing w:line="360" w:lineRule="exact"/>
              <w:ind w:left="142" w:righ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352F0" w:rsidRPr="00684FC0">
              <w:rPr>
                <w:sz w:val="22"/>
                <w:szCs w:val="22"/>
              </w:rPr>
              <w:t xml:space="preserve"> partecipare a</w:t>
            </w:r>
            <w:r>
              <w:rPr>
                <w:sz w:val="22"/>
                <w:szCs w:val="22"/>
              </w:rPr>
              <w:t>:</w:t>
            </w:r>
            <w:r w:rsidR="00F352F0" w:rsidRPr="00684FC0">
              <w:rPr>
                <w:sz w:val="22"/>
                <w:szCs w:val="22"/>
              </w:rPr>
              <w:t xml:space="preserve"> </w:t>
            </w:r>
            <w:r w:rsidR="00F352F0" w:rsidRPr="005A6BE8">
              <w:rPr>
                <w:i/>
                <w:sz w:val="22"/>
                <w:szCs w:val="22"/>
              </w:rPr>
              <w:t>Corso di formazione per Operatore Ricerca e Soccorso I Livello</w:t>
            </w:r>
            <w:r w:rsidR="00D65166" w:rsidRPr="005A6B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65166" w:rsidRPr="005A6BE8">
              <w:rPr>
                <w:i/>
                <w:sz w:val="22"/>
                <w:szCs w:val="22"/>
              </w:rPr>
              <w:t>S.M.T.S.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di cui alla O.P. n. 09 del 11/02/2014</w:t>
            </w:r>
          </w:p>
          <w:p w:rsidR="00F352F0" w:rsidRPr="00684FC0" w:rsidRDefault="00F352F0" w:rsidP="00F352F0">
            <w:pPr>
              <w:tabs>
                <w:tab w:val="left" w:pos="4245"/>
              </w:tabs>
              <w:spacing w:line="360" w:lineRule="exact"/>
              <w:ind w:left="5670" w:right="707"/>
              <w:jc w:val="center"/>
              <w:rPr>
                <w:i/>
                <w:sz w:val="22"/>
                <w:szCs w:val="22"/>
              </w:rPr>
            </w:pPr>
            <w:r w:rsidRPr="00684FC0">
              <w:rPr>
                <w:i/>
                <w:sz w:val="22"/>
                <w:szCs w:val="22"/>
              </w:rPr>
              <w:t>Il Presidente</w:t>
            </w:r>
          </w:p>
        </w:tc>
      </w:tr>
    </w:tbl>
    <w:p w:rsidR="00F352F0" w:rsidRPr="00684FC0" w:rsidRDefault="00F352F0" w:rsidP="00F352F0">
      <w:pPr>
        <w:pStyle w:val="NormaleWeb"/>
        <w:spacing w:before="0" w:beforeAutospacing="0" w:after="0" w:afterAutospacing="0"/>
        <w:ind w:right="709"/>
        <w:jc w:val="both"/>
        <w:rPr>
          <w:sz w:val="22"/>
          <w:szCs w:val="22"/>
        </w:rPr>
      </w:pPr>
    </w:p>
    <w:p w:rsidR="00F352F0" w:rsidRPr="00684FC0" w:rsidRDefault="0024634D" w:rsidP="00F352F0">
      <w:pPr>
        <w:pStyle w:val="NormaleWeb"/>
        <w:spacing w:before="0" w:beforeAutospacing="0" w:after="0" w:afterAutospacing="0"/>
        <w:ind w:right="709"/>
        <w:jc w:val="both"/>
        <w:rPr>
          <w:sz w:val="22"/>
          <w:szCs w:val="22"/>
        </w:rPr>
      </w:pPr>
      <w:r w:rsidRPr="00684FC0">
        <w:rPr>
          <w:sz w:val="22"/>
          <w:szCs w:val="22"/>
        </w:rPr>
        <w:t>L’Allievo durante il corso</w:t>
      </w:r>
      <w:r w:rsidR="00F352F0" w:rsidRPr="00684FC0">
        <w:rPr>
          <w:sz w:val="22"/>
          <w:szCs w:val="22"/>
        </w:rPr>
        <w:t xml:space="preserve">, deve sempre indossare </w:t>
      </w:r>
      <w:r w:rsidR="005A6BE8" w:rsidRPr="00684FC0">
        <w:rPr>
          <w:sz w:val="22"/>
          <w:szCs w:val="22"/>
        </w:rPr>
        <w:t>l’</w:t>
      </w:r>
      <w:r w:rsidRPr="00684FC0">
        <w:rPr>
          <w:sz w:val="22"/>
          <w:szCs w:val="22"/>
        </w:rPr>
        <w:t>uniforme</w:t>
      </w:r>
      <w:r w:rsidR="00F352F0" w:rsidRPr="00684FC0">
        <w:rPr>
          <w:sz w:val="22"/>
          <w:szCs w:val="22"/>
        </w:rPr>
        <w:t xml:space="preserve"> operativa e calzature</w:t>
      </w:r>
      <w:r w:rsidRPr="00684FC0">
        <w:rPr>
          <w:sz w:val="22"/>
          <w:szCs w:val="22"/>
        </w:rPr>
        <w:t xml:space="preserve"> idonee</w:t>
      </w:r>
      <w:r w:rsidR="00412601" w:rsidRPr="00684FC0">
        <w:rPr>
          <w:sz w:val="22"/>
          <w:szCs w:val="22"/>
        </w:rPr>
        <w:t xml:space="preserve">, </w:t>
      </w:r>
      <w:r w:rsidR="00F352F0" w:rsidRPr="00684FC0">
        <w:rPr>
          <w:sz w:val="22"/>
          <w:szCs w:val="22"/>
        </w:rPr>
        <w:t>seguire le lezioni mantenendo un comportamento consono ed accettare le decisioni e le valutazioni del corpo docente relativamente all’attività svolta</w:t>
      </w:r>
      <w:r w:rsidR="00AD0379" w:rsidRPr="00684FC0">
        <w:rPr>
          <w:sz w:val="22"/>
          <w:szCs w:val="22"/>
        </w:rPr>
        <w:t>.</w:t>
      </w:r>
    </w:p>
    <w:p w:rsidR="00F352F0" w:rsidRDefault="00D65166" w:rsidP="00A0675C">
      <w:pPr>
        <w:pStyle w:val="NormaleWeb"/>
        <w:spacing w:before="360" w:beforeAutospacing="0" w:after="0" w:afterAutospacing="0"/>
        <w:ind w:left="5812" w:right="709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C37324">
        <w:rPr>
          <w:noProof/>
          <w:sz w:val="22"/>
          <w:szCs w:val="22"/>
          <w:lang w:eastAsia="en-US"/>
        </w:rPr>
        <w:pict>
          <v:shape id="_x0000_s1078" type="#_x0000_t202" style="position:absolute;left:0;text-align:left;margin-left:2.15pt;margin-top:64pt;width:209.7pt;height:21pt;z-index:251660288;mso-width-percent:400;mso-height-percent:200;mso-position-horizontal-relative:text;mso-position-vertical-relative:text;mso-width-percent:400;mso-height-percent:200;mso-width-relative:margin;mso-height-relative:margin;v-text-anchor:middle" stroked="f">
            <v:textbox style="mso-next-textbox:#_x0000_s1078;mso-fit-shape-to-text:t">
              <w:txbxContent>
                <w:p w:rsidR="0037790E" w:rsidRPr="00D65166" w:rsidRDefault="0037790E">
                  <w:pPr>
                    <w:rPr>
                      <w:sz w:val="22"/>
                    </w:rPr>
                  </w:pPr>
                  <w:r w:rsidRPr="00D65166">
                    <w:rPr>
                      <w:sz w:val="22"/>
                    </w:rPr>
                    <w:t>Data</w:t>
                  </w:r>
                  <w:r>
                    <w:rPr>
                      <w:sz w:val="22"/>
                    </w:rPr>
                    <w:t>, _________________</w:t>
                  </w:r>
                </w:p>
              </w:txbxContent>
            </v:textbox>
          </v:shape>
        </w:pict>
      </w:r>
    </w:p>
    <w:p w:rsidR="00D65166" w:rsidRPr="00684FC0" w:rsidRDefault="00D65166" w:rsidP="00A0675C">
      <w:pPr>
        <w:pStyle w:val="NormaleWeb"/>
        <w:spacing w:before="0" w:beforeAutospacing="0" w:after="0" w:afterAutospacing="0"/>
        <w:ind w:left="6379" w:right="709"/>
        <w:rPr>
          <w:sz w:val="22"/>
          <w:szCs w:val="22"/>
        </w:rPr>
      </w:pPr>
      <w:r>
        <w:rPr>
          <w:sz w:val="22"/>
          <w:szCs w:val="22"/>
        </w:rPr>
        <w:t>(</w:t>
      </w:r>
      <w:r w:rsidRPr="00684FC0">
        <w:rPr>
          <w:sz w:val="22"/>
          <w:szCs w:val="22"/>
        </w:rPr>
        <w:t>firma del candidato</w:t>
      </w:r>
      <w:r>
        <w:rPr>
          <w:sz w:val="22"/>
          <w:szCs w:val="22"/>
        </w:rPr>
        <w:t>)</w:t>
      </w:r>
    </w:p>
    <w:sectPr w:rsidR="00D65166" w:rsidRPr="00684FC0" w:rsidSect="00684FC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567" w:bottom="1843" w:left="851" w:header="180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90" w:rsidRDefault="00B81290">
      <w:r>
        <w:separator/>
      </w:r>
    </w:p>
  </w:endnote>
  <w:endnote w:type="continuationSeparator" w:id="0">
    <w:p w:rsidR="00B81290" w:rsidRDefault="00B8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0E" w:rsidRDefault="00C37324" w:rsidP="00F352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7790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790E" w:rsidRDefault="0037790E" w:rsidP="00F352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648"/>
      <w:docPartObj>
        <w:docPartGallery w:val="Page Numbers (Bottom of Page)"/>
        <w:docPartUnique/>
      </w:docPartObj>
    </w:sdtPr>
    <w:sdtContent>
      <w:p w:rsidR="0037790E" w:rsidRDefault="00FE7F34">
        <w:pPr>
          <w:pStyle w:val="Pidipagina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0;text-align:left;margin-left:27pt;margin-top:-41.5pt;width:150.55pt;height:118.75pt;z-index:251664896;mso-height-percent:200;mso-position-horizontal-relative:text;mso-position-vertical-relative:text;mso-height-percent:200;mso-width-relative:margin;mso-height-relative:margin" stroked="f">
              <v:textbox style="mso-next-textbox:#_x0000_s2063;mso-fit-shape-to-text:t">
                <w:txbxContent>
                  <w:p w:rsidR="00FE7F34" w:rsidRPr="00FE7F34" w:rsidRDefault="00FE7F34" w:rsidP="00FE7F34">
                    <w:pPr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www.lombardia.cri.it</w:t>
                    </w:r>
                  </w:p>
                  <w:p w:rsidR="00FE7F34" w:rsidRPr="00FE7F34" w:rsidRDefault="00FE7F34" w:rsidP="00FE7F34">
                    <w:pPr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 xml:space="preserve">Croce Rossa </w:t>
                    </w:r>
                  </w:p>
                  <w:p w:rsidR="00FE7F34" w:rsidRPr="00FE7F34" w:rsidRDefault="00FE7F34" w:rsidP="00FE7F34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Persone in prima persona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62" type="#_x0000_t202" style="position:absolute;left:0;text-align:left;margin-left:294.8pt;margin-top:-55.5pt;width:219.25pt;height:72.5pt;z-index:251663872;mso-position-horizontal-relative:text;mso-position-vertical-relative:text;mso-width-relative:margin;mso-height-relative:margin" stroked="f">
              <v:textbox style="mso-next-textbox:#_x0000_s2062">
                <w:txbxContent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Via Pucci, 7 – 20145 Milano</w:t>
                    </w:r>
                  </w:p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Tel.0233129314 - Fax: 0233129362</w:t>
                    </w:r>
                  </w:p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E-mail: cr.lombardia@cri.it</w:t>
                    </w:r>
                  </w:p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E-mail cert: cr.lombardia@pec.cri.it</w:t>
                    </w:r>
                  </w:p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C.Fiscale n. 01906810583</w:t>
                    </w:r>
                  </w:p>
                  <w:p w:rsidR="00FE7F34" w:rsidRPr="00FE7F34" w:rsidRDefault="00FE7F34" w:rsidP="00FE7F34">
                    <w:pPr>
                      <w:pStyle w:val="Paragrafobase"/>
                      <w:spacing w:line="240" w:lineRule="auto"/>
                      <w:jc w:val="right"/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</w:pPr>
                    <w:r w:rsidRPr="00FE7F34">
                      <w:rPr>
                        <w:rFonts w:ascii="Arial" w:hAnsi="Arial" w:cs="Arial"/>
                        <w:bCs/>
                        <w:color w:val="FF0000"/>
                        <w:spacing w:val="2"/>
                        <w:sz w:val="16"/>
                        <w:szCs w:val="16"/>
                      </w:rPr>
                      <w:t>P.Iva n. 01019341005</w:t>
                    </w:r>
                  </w:p>
                </w:txbxContent>
              </v:textbox>
            </v:shape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0E" w:rsidRDefault="00C37324">
    <w:pPr>
      <w:pStyle w:val="Pidipagina"/>
      <w:jc w:val="center"/>
    </w:pPr>
    <w:fldSimple w:instr=" PAGE   \* MERGEFORMAT ">
      <w:r w:rsidR="0037790E">
        <w:rPr>
          <w:noProof/>
        </w:rPr>
        <w:t>1</w:t>
      </w:r>
    </w:fldSimple>
  </w:p>
  <w:p w:rsidR="0037790E" w:rsidRPr="00F01D59" w:rsidRDefault="0037790E">
    <w:pPr>
      <w:pStyle w:val="Pidipa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90" w:rsidRDefault="00B81290">
      <w:r>
        <w:separator/>
      </w:r>
    </w:p>
  </w:footnote>
  <w:footnote w:type="continuationSeparator" w:id="0">
    <w:p w:rsidR="00B81290" w:rsidRDefault="00B8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0E" w:rsidRDefault="00C3732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pt;margin-top:34.2pt;width:387pt;height:52.5pt;z-index:251658752;mso-width-relative:margin;mso-height-relative:margin" stroked="f">
          <v:textbox style="mso-next-textbox:#_x0000_s2050">
            <w:txbxContent>
              <w:p w:rsidR="0037790E" w:rsidRPr="00221BAD" w:rsidRDefault="0037790E" w:rsidP="00F352F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221BAD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Croce Rossa Italiana</w:t>
                </w:r>
              </w:p>
              <w:p w:rsidR="0037790E" w:rsidRDefault="0037790E" w:rsidP="00F352F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221BAD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Comitato Regionale</w:t>
                </w:r>
                <w: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 xml:space="preserve"> </w:t>
                </w:r>
                <w:r w:rsidRPr="00221BAD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Lombardia</w:t>
                </w:r>
              </w:p>
              <w:p w:rsidR="0037790E" w:rsidRPr="00221BAD" w:rsidRDefault="0037790E" w:rsidP="00F352F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97070F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AREA III: Prepariamo le comunità e diamo risposta ad emergenze e disastri</w:t>
                </w:r>
              </w:p>
              <w:p w:rsidR="0037790E" w:rsidRPr="00221BAD" w:rsidRDefault="0037790E" w:rsidP="00F352F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221BAD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Soccorsi con Mezzi e Tecniche Speciali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27.05pt;margin-top:25.45pt;width:0;height:65pt;z-index:251662848" o:connectortype="straight" strokecolor="red" strokeweight="1pt">
          <v:shadow type="perspective" color="#622423" opacity=".5" offset="1pt" offset2="-1pt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63.75pt;margin-top:27.1pt;width:49.45pt;height:50.7pt;z-index:251657728">
          <v:imagedata r:id="rId1" o:title=""/>
          <w10:wrap type="square"/>
        </v:shape>
        <o:OLEObject Type="Embed" ProgID="Word.Picture.8" ShapeID="_x0000_s2051" DrawAspect="Content" ObjectID="_1453894443" r:id="rId2"/>
      </w:pict>
    </w:r>
    <w:r>
      <w:rPr>
        <w:noProof/>
      </w:rPr>
      <w:pict>
        <v:shape id="_x0000_s2052" type="#_x0000_t202" style="position:absolute;margin-left:429.75pt;margin-top:77.6pt;width:117pt;height:18pt;z-index:251659776" stroked="f">
          <v:textbox style="mso-next-textbox:#_x0000_s2052" inset="1.5mm,,1.5mm">
            <w:txbxContent>
              <w:p w:rsidR="0037790E" w:rsidRPr="00693A7B" w:rsidRDefault="0037790E" w:rsidP="00F352F0">
                <w:pPr>
                  <w:jc w:val="center"/>
                  <w:rPr>
                    <w:color w:val="FF0000"/>
                    <w:szCs w:val="20"/>
                  </w:rPr>
                </w:pPr>
                <w:r w:rsidRPr="00693A7B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Croce Rossa Italiana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0E" w:rsidRDefault="00C3732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51.75pt;margin-top:15.1pt;width:49.45pt;height:50.7pt;z-index:251653632">
          <v:imagedata r:id="rId1" o:title=""/>
          <w10:wrap type="square"/>
        </v:shape>
        <o:OLEObject Type="Embed" ProgID="Word.Picture.8" ShapeID="_x0000_s2055" DrawAspect="Content" ObjectID="_1453894444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7.75pt;margin-top:65.6pt;width:117pt;height:18pt;z-index:251655680" stroked="f">
          <v:textbox style="mso-next-textbox:#_x0000_s2056" inset="1.5mm,,1.5mm">
            <w:txbxContent>
              <w:p w:rsidR="0037790E" w:rsidRPr="00693A7B" w:rsidRDefault="0037790E" w:rsidP="00F352F0">
                <w:pPr>
                  <w:jc w:val="center"/>
                  <w:rPr>
                    <w:color w:val="FF0000"/>
                    <w:szCs w:val="20"/>
                  </w:rPr>
                </w:pPr>
                <w:r w:rsidRPr="00693A7B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Croce Rossa Italiana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32.5pt;margin-top:14.95pt;width:243pt;height:47.4pt;z-index:-251663872;v-text-anchor:middle" stroked="f">
          <v:textbox style="mso-next-textbox:#_x0000_s2057" inset="0,0,0,0">
            <w:txbxContent>
              <w:p w:rsidR="0037790E" w:rsidRPr="00AA62C3" w:rsidRDefault="0037790E" w:rsidP="00F352F0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415.05pt;margin-top:13.45pt;width:0;height:65pt;z-index:251656704" o:connectortype="straight" strokecolor="red" strokeweight="1pt">
          <v:shadow type="perspective" color="#622423" opacity=".5" offset="1pt" offset2="-1pt"/>
        </v:shape>
      </w:pict>
    </w:r>
    <w:r>
      <w:rPr>
        <w:noProof/>
      </w:rPr>
      <w:pict>
        <v:shape id="_x0000_s2059" type="#_x0000_t202" style="position:absolute;margin-left:284.55pt;margin-top:21.2pt;width:117.45pt;height:46.5pt;z-index:251654656;mso-width-relative:margin;mso-height-relative:margin" stroked="f">
          <v:textbox style="mso-next-textbox:#_x0000_s2059">
            <w:txbxContent>
              <w:p w:rsidR="0037790E" w:rsidRPr="002205EC" w:rsidRDefault="0037790E" w:rsidP="00F352F0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2205EC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Croce Rossa Italiana</w:t>
                </w:r>
              </w:p>
              <w:p w:rsidR="0037790E" w:rsidRDefault="0037790E" w:rsidP="00F352F0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2205EC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Comitato Regionale</w:t>
                </w:r>
              </w:p>
              <w:p w:rsidR="0037790E" w:rsidRPr="00007D91" w:rsidRDefault="0037790E" w:rsidP="00F352F0">
                <w:pPr>
                  <w:widowControl w:val="0"/>
                  <w:autoSpaceDE w:val="0"/>
                  <w:autoSpaceDN w:val="0"/>
                  <w:adjustRightInd w:val="0"/>
                  <w:jc w:val="right"/>
                  <w:textAlignment w:val="center"/>
                  <w:rPr>
                    <w:rFonts w:ascii="Arial Bold" w:hAnsi="Arial Bold"/>
                    <w:b/>
                    <w:color w:val="FF0000"/>
                    <w:sz w:val="18"/>
                    <w:szCs w:val="18"/>
                  </w:rPr>
                </w:pPr>
                <w:r w:rsidRPr="002205EC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Lombardia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34945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35473"/>
    <w:multiLevelType w:val="hybridMultilevel"/>
    <w:tmpl w:val="3CFCD914"/>
    <w:lvl w:ilvl="0" w:tplc="0410000F">
      <w:start w:val="1"/>
      <w:numFmt w:val="decimal"/>
      <w:lvlText w:val="%1."/>
      <w:lvlJc w:val="left"/>
      <w:pPr>
        <w:ind w:left="567" w:hanging="360"/>
      </w:p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220C5D10"/>
    <w:multiLevelType w:val="hybridMultilevel"/>
    <w:tmpl w:val="E8B62E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E86FDE"/>
    <w:multiLevelType w:val="hybridMultilevel"/>
    <w:tmpl w:val="955C63B0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BB6013"/>
    <w:multiLevelType w:val="hybridMultilevel"/>
    <w:tmpl w:val="2DCEAFE4"/>
    <w:lvl w:ilvl="0" w:tplc="0410000D">
      <w:start w:val="1"/>
      <w:numFmt w:val="bullet"/>
      <w:lvlText w:val="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98"/>
        </w:tabs>
        <w:ind w:left="6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18"/>
        </w:tabs>
        <w:ind w:left="7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38"/>
        </w:tabs>
        <w:ind w:left="8438" w:hanging="360"/>
      </w:pPr>
      <w:rPr>
        <w:rFonts w:ascii="Wingdings" w:hAnsi="Wingdings" w:hint="default"/>
      </w:rPr>
    </w:lvl>
  </w:abstractNum>
  <w:abstractNum w:abstractNumId="5">
    <w:nsid w:val="519C269B"/>
    <w:multiLevelType w:val="hybridMultilevel"/>
    <w:tmpl w:val="66C87072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EF4BE6"/>
    <w:multiLevelType w:val="hybridMultilevel"/>
    <w:tmpl w:val="F06E402C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561663"/>
    <w:multiLevelType w:val="hybridMultilevel"/>
    <w:tmpl w:val="EBD840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722406"/>
    <w:multiLevelType w:val="hybridMultilevel"/>
    <w:tmpl w:val="405693C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644AB1"/>
    <w:multiLevelType w:val="hybridMultilevel"/>
    <w:tmpl w:val="76D8C56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D9B340C"/>
    <w:multiLevelType w:val="hybridMultilevel"/>
    <w:tmpl w:val="BA70F4E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B42095"/>
    <w:multiLevelType w:val="hybridMultilevel"/>
    <w:tmpl w:val="7A5A5FA4"/>
    <w:lvl w:ilvl="0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77A6666F"/>
    <w:multiLevelType w:val="hybridMultilevel"/>
    <w:tmpl w:val="FCB44C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1129A"/>
    <w:multiLevelType w:val="hybridMultilevel"/>
    <w:tmpl w:val="85CAF6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C87123"/>
    <w:multiLevelType w:val="hybridMultilevel"/>
    <w:tmpl w:val="2FA401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701"/>
  <w:stylePaneSortMethod w:val="00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3" type="connector" idref="#_x0000_s2049"/>
        <o:r id="V:Rule4" type="connector" idref="#_x0000_s2058"/>
      </o:rules>
    </o:shapelayout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B677DB"/>
    <w:rsid w:val="00010342"/>
    <w:rsid w:val="000A2A1B"/>
    <w:rsid w:val="00107DAE"/>
    <w:rsid w:val="00134103"/>
    <w:rsid w:val="00167D5B"/>
    <w:rsid w:val="001804DA"/>
    <w:rsid w:val="001C077F"/>
    <w:rsid w:val="001C3B42"/>
    <w:rsid w:val="00231B9B"/>
    <w:rsid w:val="0024634D"/>
    <w:rsid w:val="00294735"/>
    <w:rsid w:val="002F4245"/>
    <w:rsid w:val="00333CCB"/>
    <w:rsid w:val="0037790E"/>
    <w:rsid w:val="003A2DEC"/>
    <w:rsid w:val="003E556C"/>
    <w:rsid w:val="00412601"/>
    <w:rsid w:val="00440EC4"/>
    <w:rsid w:val="00443219"/>
    <w:rsid w:val="00480ABF"/>
    <w:rsid w:val="004C2060"/>
    <w:rsid w:val="004F4667"/>
    <w:rsid w:val="00507870"/>
    <w:rsid w:val="00586D5D"/>
    <w:rsid w:val="005A6BE8"/>
    <w:rsid w:val="0066474C"/>
    <w:rsid w:val="00684FC0"/>
    <w:rsid w:val="006D0E22"/>
    <w:rsid w:val="00746B1A"/>
    <w:rsid w:val="007E7559"/>
    <w:rsid w:val="00801D06"/>
    <w:rsid w:val="0084450D"/>
    <w:rsid w:val="00862A07"/>
    <w:rsid w:val="008D4B76"/>
    <w:rsid w:val="008E76C9"/>
    <w:rsid w:val="008F69EB"/>
    <w:rsid w:val="00915A50"/>
    <w:rsid w:val="00936F5E"/>
    <w:rsid w:val="00A0675C"/>
    <w:rsid w:val="00A237CC"/>
    <w:rsid w:val="00A3681C"/>
    <w:rsid w:val="00A45CC2"/>
    <w:rsid w:val="00A9008B"/>
    <w:rsid w:val="00AD0379"/>
    <w:rsid w:val="00B13F41"/>
    <w:rsid w:val="00B677DB"/>
    <w:rsid w:val="00B81290"/>
    <w:rsid w:val="00BC457E"/>
    <w:rsid w:val="00C11F34"/>
    <w:rsid w:val="00C22EE2"/>
    <w:rsid w:val="00C24E62"/>
    <w:rsid w:val="00C37324"/>
    <w:rsid w:val="00CA6EC2"/>
    <w:rsid w:val="00CB5557"/>
    <w:rsid w:val="00CD5823"/>
    <w:rsid w:val="00CF1C2F"/>
    <w:rsid w:val="00CF735E"/>
    <w:rsid w:val="00D07BD9"/>
    <w:rsid w:val="00D165D2"/>
    <w:rsid w:val="00D65166"/>
    <w:rsid w:val="00D962DC"/>
    <w:rsid w:val="00DC19BA"/>
    <w:rsid w:val="00DD4B63"/>
    <w:rsid w:val="00E1261C"/>
    <w:rsid w:val="00E13CFA"/>
    <w:rsid w:val="00F10652"/>
    <w:rsid w:val="00F352F0"/>
    <w:rsid w:val="00F3538E"/>
    <w:rsid w:val="00F6564D"/>
    <w:rsid w:val="00FA6E0C"/>
    <w:rsid w:val="00FC0FEA"/>
    <w:rsid w:val="00FD65D1"/>
    <w:rsid w:val="00FE2AA5"/>
    <w:rsid w:val="00FE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2E32B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1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714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B0A34"/>
    <w:pPr>
      <w:spacing w:before="100" w:beforeAutospacing="1" w:after="100" w:afterAutospacing="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8C3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913B46"/>
    <w:rPr>
      <w:rFonts w:cs="Times New Roman"/>
      <w:color w:val="FF0000"/>
      <w:u w:val="single"/>
      <w:effect w:val="none"/>
    </w:rPr>
  </w:style>
  <w:style w:type="character" w:styleId="Enfasigrassetto">
    <w:name w:val="Strong"/>
    <w:basedOn w:val="Carpredefinitoparagrafo"/>
    <w:uiPriority w:val="22"/>
    <w:qFormat/>
    <w:rsid w:val="009A64AD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23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54B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23222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E3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8C3"/>
    <w:rPr>
      <w:sz w:val="24"/>
      <w:szCs w:val="24"/>
    </w:rPr>
  </w:style>
  <w:style w:type="paragraph" w:styleId="NormaleWeb">
    <w:name w:val="Normal (Web)"/>
    <w:basedOn w:val="Normale"/>
    <w:uiPriority w:val="99"/>
    <w:rsid w:val="00785DA0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rsid w:val="006B2828"/>
    <w:rPr>
      <w:rFonts w:cs="Times New Roman"/>
      <w:color w:val="800080"/>
      <w:u w:val="single"/>
    </w:rPr>
  </w:style>
  <w:style w:type="character" w:customStyle="1" w:styleId="street-address">
    <w:name w:val="street-address"/>
    <w:basedOn w:val="Carpredefinitoparagrafo"/>
    <w:rsid w:val="00E80A6F"/>
    <w:rPr>
      <w:rFonts w:cs="Times New Roman"/>
    </w:rPr>
  </w:style>
  <w:style w:type="character" w:customStyle="1" w:styleId="postal-code">
    <w:name w:val="postal-code"/>
    <w:basedOn w:val="Carpredefinitoparagrafo"/>
    <w:rsid w:val="00E80A6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105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0546A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rsid w:val="00C97344"/>
    <w:pPr>
      <w:numPr>
        <w:numId w:val="3"/>
      </w:numPr>
      <w:contextualSpacing/>
    </w:pPr>
  </w:style>
  <w:style w:type="paragraph" w:customStyle="1" w:styleId="Default">
    <w:name w:val="Default"/>
    <w:rsid w:val="00D329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7254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71486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071486"/>
    <w:rPr>
      <w:rFonts w:ascii="Cambria" w:hAnsi="Cambria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rsid w:val="00071486"/>
    <w:pPr>
      <w:spacing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71486"/>
    <w:rPr>
      <w:sz w:val="24"/>
    </w:rPr>
  </w:style>
  <w:style w:type="table" w:styleId="Grigliatabella">
    <w:name w:val="Table Grid"/>
    <w:basedOn w:val="Tabellanormale"/>
    <w:uiPriority w:val="1"/>
    <w:rsid w:val="000D623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033D8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3D8F"/>
  </w:style>
  <w:style w:type="character" w:styleId="Rimandonotadichiusura">
    <w:name w:val="endnote reference"/>
    <w:basedOn w:val="Carpredefinitoparagrafo"/>
    <w:rsid w:val="00033D8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33D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3D8F"/>
  </w:style>
  <w:style w:type="character" w:styleId="Rimandonotaapidipagina">
    <w:name w:val="footnote reference"/>
    <w:basedOn w:val="Carpredefinitoparagrafo"/>
    <w:rsid w:val="00033D8F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17458B"/>
    <w:pPr>
      <w:ind w:left="720"/>
      <w:contextualSpacing/>
    </w:pPr>
  </w:style>
  <w:style w:type="paragraph" w:styleId="Paragrafoelenco">
    <w:name w:val="List Paragraph"/>
    <w:basedOn w:val="Normale"/>
    <w:uiPriority w:val="72"/>
    <w:qFormat/>
    <w:rsid w:val="004F4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31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4FAC-8DB2-4659-82E9-A6EC14B9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formazione ed addestramento S.A.R. Terrestre</vt:lpstr>
      <vt:lpstr>formazione ed addestramento S.A.R. Terrestre</vt:lpstr>
    </vt:vector>
  </TitlesOfParts>
  <Company>Enel s.p.a.</Company>
  <LinksUpToDate>false</LinksUpToDate>
  <CharactersWithSpaces>902</CharactersWithSpaces>
  <SharedDoc>false</SharedDoc>
  <HLinks>
    <vt:vector size="12" baseType="variant">
      <vt:variant>
        <vt:i4>6488146</vt:i4>
      </vt:variant>
      <vt:variant>
        <vt:i4>0</vt:i4>
      </vt:variant>
      <vt:variant>
        <vt:i4>0</vt:i4>
      </vt:variant>
      <vt:variant>
        <vt:i4>5</vt:i4>
      </vt:variant>
      <vt:variant>
        <vt:lpwstr>mailto:vittorio.ortelli@lombardia.cri.it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http://www.regione.lombardia.it/cs/Satellite?c=Redazionale_P&amp;childpagename=DG_Giovani%2FDetail&amp;cid=1213278072726&amp;pagename=DG_GSTSWrapper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ed addestramento S.A.R. Terrestre</dc:title>
  <dc:subject>Allegato A1</dc:subject>
  <dc:creator>Vittorio Ortelli</dc:creator>
  <cp:lastModifiedBy>Vittorio Ortelli</cp:lastModifiedBy>
  <cp:revision>3</cp:revision>
  <cp:lastPrinted>2014-02-14T11:18:00Z</cp:lastPrinted>
  <dcterms:created xsi:type="dcterms:W3CDTF">2014-02-14T13:44:00Z</dcterms:created>
  <dcterms:modified xsi:type="dcterms:W3CDTF">2014-02-14T13:47:00Z</dcterms:modified>
</cp:coreProperties>
</file>